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7A13F" w14:textId="77777777" w:rsidR="002C680C" w:rsidRDefault="002C680C" w:rsidP="002C680C">
      <w:pPr>
        <w:spacing w:line="360" w:lineRule="auto"/>
        <w:ind w:firstLine="720"/>
        <w:jc w:val="both"/>
        <w:rPr>
          <w:rFonts w:ascii="Times New Roman" w:hAnsi="Times New Roman" w:cs="Times New Roman"/>
          <w:b/>
          <w:sz w:val="24"/>
          <w:szCs w:val="24"/>
        </w:rPr>
      </w:pPr>
      <w:bookmarkStart w:id="0" w:name="_GoBack"/>
      <w:bookmarkEnd w:id="0"/>
      <w:r>
        <w:rPr>
          <w:rFonts w:ascii="Times New Roman" w:hAnsi="Times New Roman" w:cs="Times New Roman"/>
          <w:b/>
          <w:noProof/>
          <w:sz w:val="24"/>
          <w:szCs w:val="24"/>
        </w:rPr>
        <w:drawing>
          <wp:inline distT="0" distB="0" distL="0" distR="0" wp14:anchorId="429D6239" wp14:editId="2ACE09F0">
            <wp:extent cx="2197939" cy="1330746"/>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199178" cy="1331496"/>
                    </a:xfrm>
                    <a:prstGeom prst="rect">
                      <a:avLst/>
                    </a:prstGeom>
                    <a:noFill/>
                    <a:ln w="9525">
                      <a:noFill/>
                      <a:miter lim="800000"/>
                      <a:headEnd/>
                      <a:tailEnd/>
                    </a:ln>
                  </pic:spPr>
                </pic:pic>
              </a:graphicData>
            </a:graphic>
          </wp:inline>
        </w:drawing>
      </w:r>
      <w:r>
        <w:rPr>
          <w:rFonts w:ascii="Times New Roman" w:hAnsi="Times New Roman" w:cs="Times New Roman"/>
          <w:b/>
          <w:sz w:val="24"/>
          <w:szCs w:val="24"/>
        </w:rPr>
        <w:t xml:space="preserve"> </w:t>
      </w:r>
      <w:r>
        <w:rPr>
          <w:rFonts w:ascii="Times New Roman" w:hAnsi="Times New Roman" w:cs="Times New Roman"/>
          <w:b/>
          <w:noProof/>
          <w:sz w:val="24"/>
          <w:szCs w:val="24"/>
        </w:rPr>
        <w:t xml:space="preserve">       </w:t>
      </w:r>
      <w:r w:rsidRPr="002C680C">
        <w:rPr>
          <w:rFonts w:ascii="Times New Roman" w:hAnsi="Times New Roman" w:cs="Times New Roman"/>
          <w:b/>
          <w:noProof/>
          <w:sz w:val="24"/>
          <w:szCs w:val="24"/>
        </w:rPr>
        <w:drawing>
          <wp:inline distT="0" distB="0" distL="0" distR="0" wp14:anchorId="3D5FFEE0" wp14:editId="26C1A42E">
            <wp:extent cx="1680354" cy="1431985"/>
            <wp:effectExtent l="19050" t="0" r="0" b="0"/>
            <wp:docPr id="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691915" cy="1441837"/>
                    </a:xfrm>
                    <a:prstGeom prst="rect">
                      <a:avLst/>
                    </a:prstGeom>
                  </pic:spPr>
                </pic:pic>
              </a:graphicData>
            </a:graphic>
          </wp:inline>
        </w:drawing>
      </w:r>
    </w:p>
    <w:p w14:paraId="6EC1FAF9" w14:textId="77777777" w:rsidR="002C680C" w:rsidRDefault="002C680C" w:rsidP="00821C0E">
      <w:pPr>
        <w:spacing w:line="360" w:lineRule="auto"/>
        <w:jc w:val="both"/>
        <w:rPr>
          <w:rFonts w:ascii="Times New Roman" w:hAnsi="Times New Roman" w:cs="Times New Roman"/>
          <w:b/>
          <w:sz w:val="24"/>
          <w:szCs w:val="24"/>
        </w:rPr>
      </w:pPr>
    </w:p>
    <w:p w14:paraId="22C623DC" w14:textId="77777777" w:rsidR="002C680C" w:rsidRPr="002C680C" w:rsidRDefault="00805AF1" w:rsidP="002C680C">
      <w:pPr>
        <w:spacing w:line="360" w:lineRule="auto"/>
        <w:jc w:val="both"/>
        <w:rPr>
          <w:rFonts w:ascii="Times New Roman" w:hAnsi="Times New Roman" w:cs="Times New Roman"/>
          <w:b/>
          <w:sz w:val="24"/>
          <w:szCs w:val="24"/>
        </w:rPr>
      </w:pPr>
      <w:r w:rsidRPr="00821C0E">
        <w:rPr>
          <w:rFonts w:ascii="Times New Roman" w:hAnsi="Times New Roman" w:cs="Times New Roman"/>
          <w:b/>
          <w:sz w:val="24"/>
          <w:szCs w:val="24"/>
        </w:rPr>
        <w:t xml:space="preserve">Election in Africa and the transition of Power from incumbent to opposition </w:t>
      </w:r>
    </w:p>
    <w:p w14:paraId="265A7D13" w14:textId="77777777" w:rsidR="002C680C" w:rsidRPr="002C680C" w:rsidRDefault="002C680C" w:rsidP="002C680C">
      <w:pPr>
        <w:pStyle w:val="Default"/>
        <w:rPr>
          <w:rFonts w:ascii="Times New Roman" w:hAnsi="Times New Roman" w:cs="Times New Roman"/>
        </w:rPr>
      </w:pPr>
      <w:r w:rsidRPr="002C680C">
        <w:rPr>
          <w:rFonts w:ascii="Times New Roman" w:hAnsi="Times New Roman" w:cs="Times New Roman"/>
        </w:rPr>
        <w:t xml:space="preserve">GLIC Commentary by </w:t>
      </w:r>
      <w:proofErr w:type="spellStart"/>
      <w:r w:rsidRPr="002C680C">
        <w:rPr>
          <w:rFonts w:ascii="Times New Roman" w:hAnsi="Times New Roman" w:cs="Times New Roman"/>
        </w:rPr>
        <w:t>Igwe</w:t>
      </w:r>
      <w:proofErr w:type="spellEnd"/>
      <w:r w:rsidRPr="002C680C">
        <w:rPr>
          <w:rFonts w:ascii="Times New Roman" w:hAnsi="Times New Roman" w:cs="Times New Roman"/>
        </w:rPr>
        <w:t xml:space="preserve"> Kelechi Njoku</w:t>
      </w:r>
      <w:r w:rsidR="002701B3">
        <w:rPr>
          <w:rStyle w:val="FootnoteReference"/>
          <w:rFonts w:ascii="Times New Roman" w:hAnsi="Times New Roman" w:cs="Times New Roman"/>
        </w:rPr>
        <w:footnoteReference w:id="1"/>
      </w:r>
    </w:p>
    <w:p w14:paraId="787D06AF" w14:textId="77777777" w:rsidR="002C680C" w:rsidRPr="002C680C" w:rsidRDefault="002C680C" w:rsidP="002C680C">
      <w:pPr>
        <w:spacing w:line="360" w:lineRule="auto"/>
        <w:jc w:val="both"/>
        <w:rPr>
          <w:rFonts w:ascii="Times New Roman" w:hAnsi="Times New Roman" w:cs="Times New Roman"/>
          <w:b/>
          <w:sz w:val="24"/>
          <w:szCs w:val="24"/>
        </w:rPr>
      </w:pPr>
      <w:r w:rsidRPr="002C680C">
        <w:rPr>
          <w:rFonts w:ascii="Times New Roman" w:hAnsi="Times New Roman" w:cs="Times New Roman"/>
          <w:sz w:val="24"/>
          <w:szCs w:val="24"/>
        </w:rPr>
        <w:t>October 3, 2025.</w:t>
      </w:r>
    </w:p>
    <w:p w14:paraId="6F765E09" w14:textId="77777777" w:rsidR="00805AF1" w:rsidRPr="00821C0E" w:rsidRDefault="00805AF1" w:rsidP="00821C0E">
      <w:pPr>
        <w:spacing w:after="0" w:line="360" w:lineRule="auto"/>
        <w:jc w:val="both"/>
        <w:rPr>
          <w:rFonts w:ascii="Times New Roman" w:hAnsi="Times New Roman" w:cs="Times New Roman"/>
          <w:b/>
          <w:sz w:val="24"/>
          <w:szCs w:val="24"/>
        </w:rPr>
      </w:pPr>
      <w:r w:rsidRPr="00821C0E">
        <w:rPr>
          <w:rFonts w:ascii="Times New Roman" w:hAnsi="Times New Roman" w:cs="Times New Roman"/>
          <w:b/>
          <w:sz w:val="24"/>
          <w:szCs w:val="24"/>
        </w:rPr>
        <w:t>Introduction</w:t>
      </w:r>
    </w:p>
    <w:p w14:paraId="2B025FDB" w14:textId="77777777" w:rsidR="002C680C" w:rsidRDefault="00707521" w:rsidP="00821C0E">
      <w:pPr>
        <w:spacing w:line="360" w:lineRule="auto"/>
        <w:jc w:val="both"/>
        <w:rPr>
          <w:rFonts w:ascii="Times New Roman" w:hAnsi="Times New Roman" w:cs="Times New Roman"/>
          <w:sz w:val="24"/>
          <w:szCs w:val="24"/>
        </w:rPr>
      </w:pPr>
      <w:r w:rsidRPr="00821C0E">
        <w:rPr>
          <w:rFonts w:ascii="Times New Roman" w:hAnsi="Times New Roman" w:cs="Times New Roman"/>
          <w:sz w:val="24"/>
          <w:szCs w:val="24"/>
        </w:rPr>
        <w:t xml:space="preserve">The increasing trend of African states incumbent Heads of Government conceding electoral defeat at competitive elections to opposition candidates defies Africa's democratic backslide as democracy is challenged across the globe. </w:t>
      </w:r>
      <w:r w:rsidR="00EC62E2" w:rsidRPr="00821C0E">
        <w:rPr>
          <w:rFonts w:ascii="Times New Roman" w:hAnsi="Times New Roman" w:cs="Times New Roman"/>
          <w:sz w:val="24"/>
          <w:szCs w:val="24"/>
        </w:rPr>
        <w:t>From Nigeria to Malawi</w:t>
      </w:r>
      <w:r w:rsidR="002C753F" w:rsidRPr="00821C0E">
        <w:rPr>
          <w:rFonts w:ascii="Times New Roman" w:hAnsi="Times New Roman" w:cs="Times New Roman"/>
          <w:sz w:val="24"/>
          <w:szCs w:val="24"/>
        </w:rPr>
        <w:t>, the Gambia, Ghana, Madaga</w:t>
      </w:r>
      <w:r w:rsidRPr="00821C0E">
        <w:rPr>
          <w:rFonts w:ascii="Times New Roman" w:hAnsi="Times New Roman" w:cs="Times New Roman"/>
          <w:sz w:val="24"/>
          <w:szCs w:val="24"/>
        </w:rPr>
        <w:t>scar and several other state’s incumbent leaders</w:t>
      </w:r>
      <w:r w:rsidR="002C753F" w:rsidRPr="00821C0E">
        <w:rPr>
          <w:rFonts w:ascii="Times New Roman" w:hAnsi="Times New Roman" w:cs="Times New Roman"/>
          <w:sz w:val="24"/>
          <w:szCs w:val="24"/>
        </w:rPr>
        <w:t xml:space="preserve"> have been defeated as they sought to renew their terms in office in recent years.</w:t>
      </w:r>
      <w:r w:rsidR="0046327B" w:rsidRPr="00821C0E">
        <w:rPr>
          <w:rFonts w:ascii="Times New Roman" w:hAnsi="Times New Roman" w:cs="Times New Roman"/>
          <w:sz w:val="24"/>
          <w:szCs w:val="24"/>
        </w:rPr>
        <w:t xml:space="preserve"> The transfer of power from incumbents to opposition parties now appears common in some democratic states with an </w:t>
      </w:r>
      <w:proofErr w:type="spellStart"/>
      <w:r w:rsidR="0046327B" w:rsidRPr="00821C0E">
        <w:rPr>
          <w:rFonts w:ascii="Times New Roman" w:hAnsi="Times New Roman" w:cs="Times New Roman"/>
          <w:sz w:val="24"/>
          <w:szCs w:val="24"/>
        </w:rPr>
        <w:t>institutionalised</w:t>
      </w:r>
      <w:proofErr w:type="spellEnd"/>
      <w:r w:rsidR="0046327B" w:rsidRPr="00821C0E">
        <w:rPr>
          <w:rFonts w:ascii="Times New Roman" w:hAnsi="Times New Roman" w:cs="Times New Roman"/>
          <w:sz w:val="24"/>
          <w:szCs w:val="24"/>
        </w:rPr>
        <w:t xml:space="preserve"> party system. By contrast, African states with a weakly </w:t>
      </w:r>
      <w:proofErr w:type="spellStart"/>
      <w:r w:rsidR="0046327B" w:rsidRPr="00821C0E">
        <w:rPr>
          <w:rFonts w:ascii="Times New Roman" w:hAnsi="Times New Roman" w:cs="Times New Roman"/>
          <w:sz w:val="24"/>
          <w:szCs w:val="24"/>
        </w:rPr>
        <w:t>institutionalised</w:t>
      </w:r>
      <w:proofErr w:type="spellEnd"/>
      <w:r w:rsidR="0046327B" w:rsidRPr="00821C0E">
        <w:rPr>
          <w:rFonts w:ascii="Times New Roman" w:hAnsi="Times New Roman" w:cs="Times New Roman"/>
          <w:sz w:val="24"/>
          <w:szCs w:val="24"/>
        </w:rPr>
        <w:t xml:space="preserve"> party system conduct elections in an atmosphere </w:t>
      </w:r>
      <w:proofErr w:type="spellStart"/>
      <w:r w:rsidR="0046327B" w:rsidRPr="00821C0E">
        <w:rPr>
          <w:rFonts w:ascii="Times New Roman" w:hAnsi="Times New Roman" w:cs="Times New Roman"/>
          <w:sz w:val="24"/>
          <w:szCs w:val="24"/>
        </w:rPr>
        <w:t>characterised</w:t>
      </w:r>
      <w:proofErr w:type="spellEnd"/>
      <w:r w:rsidR="0046327B" w:rsidRPr="00821C0E">
        <w:rPr>
          <w:rFonts w:ascii="Times New Roman" w:hAnsi="Times New Roman" w:cs="Times New Roman"/>
          <w:sz w:val="24"/>
          <w:szCs w:val="24"/>
        </w:rPr>
        <w:t xml:space="preserve"> by exclusion, intimidation and violence.</w:t>
      </w:r>
      <w:r w:rsidRPr="00821C0E">
        <w:rPr>
          <w:rFonts w:ascii="Times New Roman" w:hAnsi="Times New Roman" w:cs="Times New Roman"/>
          <w:sz w:val="24"/>
          <w:szCs w:val="24"/>
        </w:rPr>
        <w:t xml:space="preserve"> However, summing up the elections held in 2024 across Africa, there are some progressive strides. </w:t>
      </w:r>
    </w:p>
    <w:p w14:paraId="15240D48" w14:textId="77777777" w:rsidR="002701B3" w:rsidRDefault="002701B3" w:rsidP="002701B3">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DC43327" wp14:editId="1AEB5316">
            <wp:extent cx="3457395" cy="1940635"/>
            <wp:effectExtent l="19050" t="0" r="0" b="0"/>
            <wp:docPr id="9" name="Picture 1" descr="C:\Users\user\Desktop\file KESSI\ELECTION GL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file KESSI\ELECTION GLIC.jpg"/>
                    <pic:cNvPicPr>
                      <a:picLocks noChangeAspect="1" noChangeArrowheads="1"/>
                    </pic:cNvPicPr>
                  </pic:nvPicPr>
                  <pic:blipFill>
                    <a:blip r:embed="rId9"/>
                    <a:srcRect/>
                    <a:stretch>
                      <a:fillRect/>
                    </a:stretch>
                  </pic:blipFill>
                  <pic:spPr bwMode="auto">
                    <a:xfrm>
                      <a:off x="0" y="0"/>
                      <a:ext cx="3473401" cy="1949619"/>
                    </a:xfrm>
                    <a:prstGeom prst="rect">
                      <a:avLst/>
                    </a:prstGeom>
                    <a:noFill/>
                    <a:ln w="9525">
                      <a:noFill/>
                      <a:miter lim="800000"/>
                      <a:headEnd/>
                      <a:tailEnd/>
                    </a:ln>
                  </pic:spPr>
                </pic:pic>
              </a:graphicData>
            </a:graphic>
          </wp:inline>
        </w:drawing>
      </w:r>
    </w:p>
    <w:p w14:paraId="231E49E4" w14:textId="77777777" w:rsidR="002701B3" w:rsidRPr="00717619" w:rsidRDefault="002701B3" w:rsidP="00717619">
      <w:pPr>
        <w:spacing w:line="360" w:lineRule="auto"/>
        <w:jc w:val="both"/>
        <w:rPr>
          <w:rFonts w:ascii="Times New Roman" w:hAnsi="Times New Roman" w:cs="Times New Roman"/>
          <w:b/>
          <w:i/>
          <w:sz w:val="18"/>
          <w:szCs w:val="18"/>
        </w:rPr>
      </w:pPr>
      <w:r w:rsidRPr="002C680C">
        <w:rPr>
          <w:rFonts w:ascii="Times New Roman" w:hAnsi="Times New Roman" w:cs="Times New Roman"/>
          <w:b/>
          <w:i/>
          <w:sz w:val="18"/>
          <w:szCs w:val="18"/>
        </w:rPr>
        <w:t xml:space="preserve">Ballot box used for voting </w:t>
      </w:r>
    </w:p>
    <w:p w14:paraId="5C057549" w14:textId="77777777" w:rsidR="002701B3" w:rsidRDefault="002701B3" w:rsidP="002701B3">
      <w:pPr>
        <w:spacing w:line="360" w:lineRule="auto"/>
        <w:jc w:val="both"/>
        <w:rPr>
          <w:rFonts w:ascii="Times New Roman" w:hAnsi="Times New Roman" w:cs="Times New Roman"/>
          <w:sz w:val="24"/>
          <w:szCs w:val="24"/>
        </w:rPr>
      </w:pPr>
      <w:r w:rsidRPr="00821C0E">
        <w:rPr>
          <w:rFonts w:ascii="Times New Roman" w:hAnsi="Times New Roman" w:cs="Times New Roman"/>
          <w:sz w:val="24"/>
          <w:szCs w:val="24"/>
        </w:rPr>
        <w:lastRenderedPageBreak/>
        <w:t>Five democracies; Botswana, Ghana, Senegal, Somaliland and Mauritius held elections that ended with incumbent presidents handing over power peacefully to successful opposition candidates. South Africa witnessed the end of three decades of single-party rule. Altogether, these six elections show proof of democratic resilience in Africa and bring hope of a trend reversal.</w:t>
      </w:r>
    </w:p>
    <w:p w14:paraId="587159F8" w14:textId="77777777" w:rsidR="0046327B" w:rsidRPr="00821C0E" w:rsidRDefault="0046327B" w:rsidP="00821C0E">
      <w:pPr>
        <w:spacing w:after="0" w:line="360" w:lineRule="auto"/>
        <w:jc w:val="both"/>
        <w:rPr>
          <w:rFonts w:ascii="Times New Roman" w:hAnsi="Times New Roman" w:cs="Times New Roman"/>
          <w:b/>
          <w:i/>
          <w:sz w:val="24"/>
          <w:szCs w:val="24"/>
        </w:rPr>
      </w:pPr>
      <w:r w:rsidRPr="00821C0E">
        <w:rPr>
          <w:rFonts w:ascii="Times New Roman" w:hAnsi="Times New Roman" w:cs="Times New Roman"/>
          <w:b/>
          <w:i/>
          <w:sz w:val="24"/>
          <w:szCs w:val="24"/>
        </w:rPr>
        <w:t xml:space="preserve">2024 African elections in a glance </w:t>
      </w:r>
    </w:p>
    <w:p w14:paraId="0F9560E1" w14:textId="77777777" w:rsidR="002538F5" w:rsidRPr="00821C0E" w:rsidRDefault="0046327B" w:rsidP="00821C0E">
      <w:pPr>
        <w:spacing w:line="360" w:lineRule="auto"/>
        <w:jc w:val="both"/>
        <w:rPr>
          <w:rFonts w:ascii="Times New Roman" w:hAnsi="Times New Roman" w:cs="Times New Roman"/>
          <w:sz w:val="24"/>
          <w:szCs w:val="24"/>
        </w:rPr>
      </w:pPr>
      <w:r w:rsidRPr="00821C0E">
        <w:rPr>
          <w:rFonts w:ascii="Times New Roman" w:hAnsi="Times New Roman" w:cs="Times New Roman"/>
          <w:sz w:val="24"/>
          <w:szCs w:val="24"/>
        </w:rPr>
        <w:t xml:space="preserve">National elections were planned in 19 African states in 2024. Some of those were, however, postponed due to security concerns in the Sahel. </w:t>
      </w:r>
      <w:r w:rsidR="002538F5" w:rsidRPr="00821C0E">
        <w:rPr>
          <w:rFonts w:ascii="Times New Roman" w:hAnsi="Times New Roman" w:cs="Times New Roman"/>
          <w:sz w:val="24"/>
          <w:szCs w:val="24"/>
        </w:rPr>
        <w:t xml:space="preserve">Africa in the end of 2024 recorded five relatively peaceful transfers of power – a significant achievement for Africa’s democratic growth. Political parties offer meaningful opposition when they </w:t>
      </w:r>
      <w:proofErr w:type="spellStart"/>
      <w:r w:rsidR="002538F5" w:rsidRPr="00821C0E">
        <w:rPr>
          <w:rFonts w:ascii="Times New Roman" w:hAnsi="Times New Roman" w:cs="Times New Roman"/>
          <w:sz w:val="24"/>
          <w:szCs w:val="24"/>
        </w:rPr>
        <w:t>mobilise</w:t>
      </w:r>
      <w:proofErr w:type="spellEnd"/>
      <w:r w:rsidR="002538F5" w:rsidRPr="00821C0E">
        <w:rPr>
          <w:rFonts w:ascii="Times New Roman" w:hAnsi="Times New Roman" w:cs="Times New Roman"/>
          <w:sz w:val="24"/>
          <w:szCs w:val="24"/>
        </w:rPr>
        <w:t xml:space="preserve"> dissatisfied voters to replace the government through the ballot box. And the presidential and parliamentary elections in Senegal, Botswana, Mauritius, Somaliland and Ghana saw opposition parties do just that. In South Africa, the ruling ANC party was humbled when it lost its dominance for the first time in 30 years: it was forced to form a coalition with other, smaller parties. Elsewhere, citizens voted out governing parties that threatened democracy, punishing governing parties such as the Botswana Democratic Party (BDP) and Ghana’s New Patriotic Party (NPP) in national elections in October and December. On the other hand, in elections in Algeria, Tunisia, Chad and Mozambique, the governing parties failed to fulfil</w:t>
      </w:r>
      <w:r w:rsidRPr="00821C0E">
        <w:rPr>
          <w:rFonts w:ascii="Times New Roman" w:hAnsi="Times New Roman" w:cs="Times New Roman"/>
          <w:sz w:val="24"/>
          <w:szCs w:val="24"/>
        </w:rPr>
        <w:t>l</w:t>
      </w:r>
      <w:r w:rsidR="002538F5" w:rsidRPr="00821C0E">
        <w:rPr>
          <w:rFonts w:ascii="Times New Roman" w:hAnsi="Times New Roman" w:cs="Times New Roman"/>
          <w:sz w:val="24"/>
          <w:szCs w:val="24"/>
        </w:rPr>
        <w:t xml:space="preserve"> essential democratic functions and circumvented electoral accountability. The victory of the governing party SWAPO in Namibia was marred by massive electoral flaws. Nevertheless, Namibia made history when it elected its first female president.</w:t>
      </w:r>
    </w:p>
    <w:p w14:paraId="70B24CC9" w14:textId="77777777" w:rsidR="00805AF1" w:rsidRPr="00821C0E" w:rsidRDefault="00805AF1" w:rsidP="00821C0E">
      <w:pPr>
        <w:spacing w:after="0" w:line="360" w:lineRule="auto"/>
        <w:jc w:val="both"/>
        <w:rPr>
          <w:rFonts w:ascii="Times New Roman" w:hAnsi="Times New Roman" w:cs="Times New Roman"/>
          <w:b/>
          <w:i/>
          <w:sz w:val="24"/>
          <w:szCs w:val="24"/>
        </w:rPr>
      </w:pPr>
      <w:r w:rsidRPr="00821C0E">
        <w:rPr>
          <w:rFonts w:ascii="Times New Roman" w:hAnsi="Times New Roman" w:cs="Times New Roman"/>
          <w:b/>
          <w:i/>
          <w:sz w:val="24"/>
          <w:szCs w:val="24"/>
        </w:rPr>
        <w:t xml:space="preserve">Trajectory of Incumbent transition of Political Power  </w:t>
      </w:r>
    </w:p>
    <w:p w14:paraId="0338ABF1" w14:textId="77777777" w:rsidR="00052C03" w:rsidRPr="00821C0E" w:rsidRDefault="002C753F" w:rsidP="00821C0E">
      <w:pPr>
        <w:spacing w:line="360" w:lineRule="auto"/>
        <w:jc w:val="both"/>
        <w:rPr>
          <w:rFonts w:ascii="Times New Roman" w:hAnsi="Times New Roman" w:cs="Times New Roman"/>
          <w:sz w:val="24"/>
          <w:szCs w:val="24"/>
        </w:rPr>
      </w:pPr>
      <w:r w:rsidRPr="00821C0E">
        <w:rPr>
          <w:rFonts w:ascii="Times New Roman" w:hAnsi="Times New Roman" w:cs="Times New Roman"/>
          <w:sz w:val="24"/>
          <w:szCs w:val="24"/>
        </w:rPr>
        <w:t>The latest</w:t>
      </w:r>
      <w:r w:rsidR="00805AF1" w:rsidRPr="00821C0E">
        <w:rPr>
          <w:rFonts w:ascii="Times New Roman" w:hAnsi="Times New Roman" w:cs="Times New Roman"/>
          <w:sz w:val="24"/>
          <w:szCs w:val="24"/>
        </w:rPr>
        <w:t xml:space="preserve"> African Incumbent leader to transit Political Power </w:t>
      </w:r>
      <w:r w:rsidRPr="00821C0E">
        <w:rPr>
          <w:rFonts w:ascii="Times New Roman" w:hAnsi="Times New Roman" w:cs="Times New Roman"/>
          <w:sz w:val="24"/>
          <w:szCs w:val="24"/>
        </w:rPr>
        <w:t xml:space="preserve">is Malawi’s President Lazarus </w:t>
      </w:r>
      <w:proofErr w:type="spellStart"/>
      <w:r w:rsidRPr="00821C0E">
        <w:rPr>
          <w:rFonts w:ascii="Times New Roman" w:hAnsi="Times New Roman" w:cs="Times New Roman"/>
          <w:sz w:val="24"/>
          <w:szCs w:val="24"/>
        </w:rPr>
        <w:t>Chakwera</w:t>
      </w:r>
      <w:proofErr w:type="spellEnd"/>
      <w:r w:rsidRPr="00821C0E">
        <w:rPr>
          <w:rFonts w:ascii="Times New Roman" w:hAnsi="Times New Roman" w:cs="Times New Roman"/>
          <w:sz w:val="24"/>
          <w:szCs w:val="24"/>
        </w:rPr>
        <w:t xml:space="preserve"> who lost</w:t>
      </w:r>
      <w:r w:rsidR="00805AF1" w:rsidRPr="00821C0E">
        <w:rPr>
          <w:rFonts w:ascii="Times New Roman" w:hAnsi="Times New Roman" w:cs="Times New Roman"/>
          <w:sz w:val="24"/>
          <w:szCs w:val="24"/>
        </w:rPr>
        <w:t xml:space="preserve"> </w:t>
      </w:r>
      <w:r w:rsidRPr="00821C0E">
        <w:rPr>
          <w:rFonts w:ascii="Times New Roman" w:hAnsi="Times New Roman" w:cs="Times New Roman"/>
          <w:sz w:val="24"/>
          <w:szCs w:val="24"/>
        </w:rPr>
        <w:t>to his predecessor, 85-year-old Peter Mutharika in the country’</w:t>
      </w:r>
      <w:r w:rsidR="00821C0E">
        <w:rPr>
          <w:rFonts w:ascii="Times New Roman" w:hAnsi="Times New Roman" w:cs="Times New Roman"/>
          <w:sz w:val="24"/>
          <w:szCs w:val="24"/>
        </w:rPr>
        <w:t>s S</w:t>
      </w:r>
      <w:r w:rsidR="00707521" w:rsidRPr="00821C0E">
        <w:rPr>
          <w:rFonts w:ascii="Times New Roman" w:hAnsi="Times New Roman" w:cs="Times New Roman"/>
          <w:sz w:val="24"/>
          <w:szCs w:val="24"/>
        </w:rPr>
        <w:t>epte</w:t>
      </w:r>
      <w:r w:rsidRPr="00821C0E">
        <w:rPr>
          <w:rFonts w:ascii="Times New Roman" w:hAnsi="Times New Roman" w:cs="Times New Roman"/>
          <w:sz w:val="24"/>
          <w:szCs w:val="24"/>
        </w:rPr>
        <w:t>mber 16</w:t>
      </w:r>
      <w:r w:rsidR="00052C03" w:rsidRPr="00821C0E">
        <w:rPr>
          <w:rFonts w:ascii="Times New Roman" w:hAnsi="Times New Roman" w:cs="Times New Roman"/>
          <w:sz w:val="24"/>
          <w:szCs w:val="24"/>
        </w:rPr>
        <w:t xml:space="preserve"> 2025</w:t>
      </w:r>
      <w:r w:rsidRPr="00821C0E">
        <w:rPr>
          <w:rFonts w:ascii="Times New Roman" w:hAnsi="Times New Roman" w:cs="Times New Roman"/>
          <w:sz w:val="24"/>
          <w:szCs w:val="24"/>
        </w:rPr>
        <w:t xml:space="preserve">, elections. In sporting terms, this is an equalizer because </w:t>
      </w:r>
      <w:proofErr w:type="spellStart"/>
      <w:r w:rsidRPr="00821C0E">
        <w:rPr>
          <w:rFonts w:ascii="Times New Roman" w:hAnsi="Times New Roman" w:cs="Times New Roman"/>
          <w:sz w:val="24"/>
          <w:szCs w:val="24"/>
        </w:rPr>
        <w:t>Chakwera</w:t>
      </w:r>
      <w:proofErr w:type="spellEnd"/>
      <w:r w:rsidRPr="00821C0E">
        <w:rPr>
          <w:rFonts w:ascii="Times New Roman" w:hAnsi="Times New Roman" w:cs="Times New Roman"/>
          <w:sz w:val="24"/>
          <w:szCs w:val="24"/>
        </w:rPr>
        <w:t xml:space="preserve"> came to power in 2020 after defeating Mutharika, who was the incumbent at that time, Mutharika’s first ascension to the presidency in 2014 was also interesting having won elections against then –incumbent Joyce Banda, in short, Mutharika defeated two incumbent presidents and was himself defeated once as an incumbent president. </w:t>
      </w:r>
    </w:p>
    <w:p w14:paraId="3028E5D6" w14:textId="77777777" w:rsidR="002C753F" w:rsidRPr="00821C0E" w:rsidRDefault="00052C03" w:rsidP="00821C0E">
      <w:pPr>
        <w:spacing w:line="360" w:lineRule="auto"/>
        <w:jc w:val="both"/>
        <w:rPr>
          <w:rFonts w:ascii="Times New Roman" w:hAnsi="Times New Roman" w:cs="Times New Roman"/>
          <w:sz w:val="24"/>
          <w:szCs w:val="24"/>
        </w:rPr>
      </w:pPr>
      <w:r w:rsidRPr="00821C0E">
        <w:rPr>
          <w:rFonts w:ascii="Times New Roman" w:hAnsi="Times New Roman" w:cs="Times New Roman"/>
          <w:sz w:val="24"/>
          <w:szCs w:val="24"/>
        </w:rPr>
        <w:t xml:space="preserve">In West Africa, </w:t>
      </w:r>
      <w:r w:rsidR="002C753F" w:rsidRPr="00821C0E">
        <w:rPr>
          <w:rFonts w:ascii="Times New Roman" w:hAnsi="Times New Roman" w:cs="Times New Roman"/>
          <w:sz w:val="24"/>
          <w:szCs w:val="24"/>
        </w:rPr>
        <w:t>Ghana another interesting political scene</w:t>
      </w:r>
      <w:r w:rsidRPr="00821C0E">
        <w:rPr>
          <w:rFonts w:ascii="Times New Roman" w:hAnsi="Times New Roman" w:cs="Times New Roman"/>
          <w:sz w:val="24"/>
          <w:szCs w:val="24"/>
        </w:rPr>
        <w:t xml:space="preserve"> as it consolidated on her thriving democracy</w:t>
      </w:r>
      <w:r w:rsidR="002C753F" w:rsidRPr="00821C0E">
        <w:rPr>
          <w:rFonts w:ascii="Times New Roman" w:hAnsi="Times New Roman" w:cs="Times New Roman"/>
          <w:sz w:val="24"/>
          <w:szCs w:val="24"/>
        </w:rPr>
        <w:t xml:space="preserve">. Current President John </w:t>
      </w:r>
      <w:proofErr w:type="spellStart"/>
      <w:r w:rsidR="002C753F" w:rsidRPr="00821C0E">
        <w:rPr>
          <w:rFonts w:ascii="Times New Roman" w:hAnsi="Times New Roman" w:cs="Times New Roman"/>
          <w:sz w:val="24"/>
          <w:szCs w:val="24"/>
        </w:rPr>
        <w:t>Dramani</w:t>
      </w:r>
      <w:proofErr w:type="spellEnd"/>
      <w:r w:rsidR="002C753F" w:rsidRPr="00821C0E">
        <w:rPr>
          <w:rFonts w:ascii="Times New Roman" w:hAnsi="Times New Roman" w:cs="Times New Roman"/>
          <w:sz w:val="24"/>
          <w:szCs w:val="24"/>
        </w:rPr>
        <w:t xml:space="preserve"> Mahama made </w:t>
      </w:r>
      <w:r w:rsidR="00931439" w:rsidRPr="00821C0E">
        <w:rPr>
          <w:rFonts w:ascii="Times New Roman" w:hAnsi="Times New Roman" w:cs="Times New Roman"/>
          <w:sz w:val="24"/>
          <w:szCs w:val="24"/>
        </w:rPr>
        <w:t xml:space="preserve">a rare return to power in January 2025 after winning an election against the candidate of the ruling NPP party </w:t>
      </w:r>
      <w:proofErr w:type="spellStart"/>
      <w:r w:rsidR="00931439" w:rsidRPr="00821C0E">
        <w:rPr>
          <w:rFonts w:ascii="Times New Roman" w:hAnsi="Times New Roman" w:cs="Times New Roman"/>
          <w:sz w:val="24"/>
          <w:szCs w:val="24"/>
        </w:rPr>
        <w:t>Ma</w:t>
      </w:r>
      <w:r w:rsidRPr="00821C0E">
        <w:rPr>
          <w:rFonts w:ascii="Times New Roman" w:hAnsi="Times New Roman" w:cs="Times New Roman"/>
          <w:sz w:val="24"/>
          <w:szCs w:val="24"/>
        </w:rPr>
        <w:t>hamudu</w:t>
      </w:r>
      <w:proofErr w:type="spellEnd"/>
      <w:r w:rsidRPr="00821C0E">
        <w:rPr>
          <w:rFonts w:ascii="Times New Roman" w:hAnsi="Times New Roman" w:cs="Times New Roman"/>
          <w:sz w:val="24"/>
          <w:szCs w:val="24"/>
        </w:rPr>
        <w:t xml:space="preserve"> </w:t>
      </w:r>
      <w:proofErr w:type="spellStart"/>
      <w:r w:rsidRPr="00821C0E">
        <w:rPr>
          <w:rFonts w:ascii="Times New Roman" w:hAnsi="Times New Roman" w:cs="Times New Roman"/>
          <w:sz w:val="24"/>
          <w:szCs w:val="24"/>
        </w:rPr>
        <w:t>Bawumia</w:t>
      </w:r>
      <w:proofErr w:type="spellEnd"/>
      <w:r w:rsidRPr="00821C0E">
        <w:rPr>
          <w:rFonts w:ascii="Times New Roman" w:hAnsi="Times New Roman" w:cs="Times New Roman"/>
          <w:sz w:val="24"/>
          <w:szCs w:val="24"/>
        </w:rPr>
        <w:t xml:space="preserve"> in December 2024</w:t>
      </w:r>
      <w:r w:rsidR="00931439" w:rsidRPr="00821C0E">
        <w:rPr>
          <w:rFonts w:ascii="Times New Roman" w:hAnsi="Times New Roman" w:cs="Times New Roman"/>
          <w:sz w:val="24"/>
          <w:szCs w:val="24"/>
        </w:rPr>
        <w:t xml:space="preserve">, Mahama of the National Democratic Congress who previously </w:t>
      </w:r>
      <w:r w:rsidR="00931439" w:rsidRPr="00821C0E">
        <w:rPr>
          <w:rFonts w:ascii="Times New Roman" w:hAnsi="Times New Roman" w:cs="Times New Roman"/>
          <w:sz w:val="24"/>
          <w:szCs w:val="24"/>
        </w:rPr>
        <w:lastRenderedPageBreak/>
        <w:t>served as president from 2012 to 2017 first lost the 2016 election and conceded defeat to then opposition candidate Nana Akufo-Addo who then became president. Then peaceful switch of power between rivals on both occasions helped to reinforce Ghana’s reputation as a stable democracy.</w:t>
      </w:r>
    </w:p>
    <w:p w14:paraId="2C061FCF" w14:textId="77777777" w:rsidR="001B7E94" w:rsidRPr="00821C0E" w:rsidRDefault="00931439" w:rsidP="00821C0E">
      <w:pPr>
        <w:spacing w:line="360" w:lineRule="auto"/>
        <w:jc w:val="both"/>
        <w:rPr>
          <w:rFonts w:ascii="Times New Roman" w:hAnsi="Times New Roman" w:cs="Times New Roman"/>
          <w:sz w:val="24"/>
          <w:szCs w:val="24"/>
        </w:rPr>
      </w:pPr>
      <w:r w:rsidRPr="00821C0E">
        <w:rPr>
          <w:rFonts w:ascii="Times New Roman" w:hAnsi="Times New Roman" w:cs="Times New Roman"/>
          <w:sz w:val="24"/>
          <w:szCs w:val="24"/>
        </w:rPr>
        <w:t>Nigeria made history in 2015 when then-incumbent President Goodluck Jonathan</w:t>
      </w:r>
      <w:r w:rsidR="001B7E94" w:rsidRPr="00821C0E">
        <w:rPr>
          <w:rFonts w:ascii="Times New Roman" w:hAnsi="Times New Roman" w:cs="Times New Roman"/>
          <w:sz w:val="24"/>
          <w:szCs w:val="24"/>
        </w:rPr>
        <w:t xml:space="preserve"> of the People’s Democratic Party (PDP)</w:t>
      </w:r>
      <w:r w:rsidRPr="00821C0E">
        <w:rPr>
          <w:rFonts w:ascii="Times New Roman" w:hAnsi="Times New Roman" w:cs="Times New Roman"/>
          <w:sz w:val="24"/>
          <w:szCs w:val="24"/>
        </w:rPr>
        <w:t xml:space="preserve"> lost election and conceded defeat to then-opposition leader Muhammadu Buhari </w:t>
      </w:r>
      <w:r w:rsidR="008C5CC9" w:rsidRPr="00821C0E">
        <w:rPr>
          <w:rFonts w:ascii="Times New Roman" w:hAnsi="Times New Roman" w:cs="Times New Roman"/>
          <w:sz w:val="24"/>
          <w:szCs w:val="24"/>
        </w:rPr>
        <w:t>of All Progressive Congress (APC) a coalition of some opposition political parties. That was the first time in Nigeria’s history that a democratically elected incumbent president handed power to another democratically elected president from an opposition party.</w:t>
      </w:r>
    </w:p>
    <w:p w14:paraId="01FF033F" w14:textId="77777777" w:rsidR="00490420" w:rsidRPr="00821C0E" w:rsidRDefault="001B7E94" w:rsidP="00821C0E">
      <w:pPr>
        <w:spacing w:line="360" w:lineRule="auto"/>
        <w:jc w:val="both"/>
        <w:rPr>
          <w:rFonts w:ascii="Times New Roman" w:hAnsi="Times New Roman" w:cs="Times New Roman"/>
          <w:sz w:val="24"/>
          <w:szCs w:val="24"/>
        </w:rPr>
      </w:pPr>
      <w:r w:rsidRPr="00821C0E">
        <w:rPr>
          <w:rFonts w:ascii="Times New Roman" w:hAnsi="Times New Roman" w:cs="Times New Roman"/>
          <w:sz w:val="24"/>
          <w:szCs w:val="24"/>
        </w:rPr>
        <w:t xml:space="preserve">In </w:t>
      </w:r>
      <w:r w:rsidR="008C5CC9" w:rsidRPr="00821C0E">
        <w:rPr>
          <w:rFonts w:ascii="Times New Roman" w:hAnsi="Times New Roman" w:cs="Times New Roman"/>
          <w:sz w:val="24"/>
          <w:szCs w:val="24"/>
        </w:rPr>
        <w:t>Liberia</w:t>
      </w:r>
      <w:r w:rsidRPr="00821C0E">
        <w:rPr>
          <w:rFonts w:ascii="Times New Roman" w:hAnsi="Times New Roman" w:cs="Times New Roman"/>
          <w:sz w:val="24"/>
          <w:szCs w:val="24"/>
        </w:rPr>
        <w:t xml:space="preserve">, </w:t>
      </w:r>
      <w:r w:rsidR="00490420" w:rsidRPr="00821C0E">
        <w:rPr>
          <w:rFonts w:ascii="Times New Roman" w:hAnsi="Times New Roman" w:cs="Times New Roman"/>
          <w:sz w:val="24"/>
          <w:szCs w:val="24"/>
        </w:rPr>
        <w:t xml:space="preserve">African great football legend </w:t>
      </w:r>
      <w:r w:rsidR="008C5CC9" w:rsidRPr="00821C0E">
        <w:rPr>
          <w:rFonts w:ascii="Times New Roman" w:hAnsi="Times New Roman" w:cs="Times New Roman"/>
          <w:sz w:val="24"/>
          <w:szCs w:val="24"/>
        </w:rPr>
        <w:t xml:space="preserve">turned </w:t>
      </w:r>
      <w:r w:rsidRPr="00821C0E">
        <w:rPr>
          <w:rFonts w:ascii="Times New Roman" w:hAnsi="Times New Roman" w:cs="Times New Roman"/>
          <w:sz w:val="24"/>
          <w:szCs w:val="24"/>
        </w:rPr>
        <w:t>politician</w:t>
      </w:r>
      <w:r w:rsidR="008C5CC9" w:rsidRPr="00821C0E">
        <w:rPr>
          <w:rFonts w:ascii="Times New Roman" w:hAnsi="Times New Roman" w:cs="Times New Roman"/>
          <w:sz w:val="24"/>
          <w:szCs w:val="24"/>
        </w:rPr>
        <w:t xml:space="preserve"> George </w:t>
      </w:r>
      <w:proofErr w:type="spellStart"/>
      <w:r w:rsidR="008C5CC9" w:rsidRPr="00821C0E">
        <w:rPr>
          <w:rFonts w:ascii="Times New Roman" w:hAnsi="Times New Roman" w:cs="Times New Roman"/>
          <w:sz w:val="24"/>
          <w:szCs w:val="24"/>
        </w:rPr>
        <w:t>Weah</w:t>
      </w:r>
      <w:proofErr w:type="spellEnd"/>
      <w:r w:rsidR="008C5CC9" w:rsidRPr="00821C0E">
        <w:rPr>
          <w:rFonts w:ascii="Times New Roman" w:hAnsi="Times New Roman" w:cs="Times New Roman"/>
          <w:sz w:val="24"/>
          <w:szCs w:val="24"/>
        </w:rPr>
        <w:t xml:space="preserve"> lost the 2023 elections as he sought a second term in office as president. He accepted defeat and congratulated, the winner, opposition ca</w:t>
      </w:r>
      <w:r w:rsidR="00490420" w:rsidRPr="00821C0E">
        <w:rPr>
          <w:rFonts w:ascii="Times New Roman" w:hAnsi="Times New Roman" w:cs="Times New Roman"/>
          <w:sz w:val="24"/>
          <w:szCs w:val="24"/>
        </w:rPr>
        <w:t xml:space="preserve">ndidate Joseph </w:t>
      </w:r>
      <w:proofErr w:type="spellStart"/>
      <w:r w:rsidR="00490420" w:rsidRPr="00821C0E">
        <w:rPr>
          <w:rFonts w:ascii="Times New Roman" w:hAnsi="Times New Roman" w:cs="Times New Roman"/>
          <w:sz w:val="24"/>
          <w:szCs w:val="24"/>
        </w:rPr>
        <w:t>Boakai</w:t>
      </w:r>
      <w:proofErr w:type="spellEnd"/>
      <w:r w:rsidR="00490420" w:rsidRPr="00821C0E">
        <w:rPr>
          <w:rFonts w:ascii="Times New Roman" w:hAnsi="Times New Roman" w:cs="Times New Roman"/>
          <w:sz w:val="24"/>
          <w:szCs w:val="24"/>
        </w:rPr>
        <w:t xml:space="preserve"> who is </w:t>
      </w:r>
      <w:r w:rsidR="008C5CC9" w:rsidRPr="00821C0E">
        <w:rPr>
          <w:rFonts w:ascii="Times New Roman" w:hAnsi="Times New Roman" w:cs="Times New Roman"/>
          <w:sz w:val="24"/>
          <w:szCs w:val="24"/>
        </w:rPr>
        <w:t>the</w:t>
      </w:r>
      <w:r w:rsidR="00490420" w:rsidRPr="00821C0E">
        <w:rPr>
          <w:rFonts w:ascii="Times New Roman" w:hAnsi="Times New Roman" w:cs="Times New Roman"/>
          <w:sz w:val="24"/>
          <w:szCs w:val="24"/>
        </w:rPr>
        <w:t xml:space="preserve"> current</w:t>
      </w:r>
      <w:r w:rsidR="008C5CC9" w:rsidRPr="00821C0E">
        <w:rPr>
          <w:rFonts w:ascii="Times New Roman" w:hAnsi="Times New Roman" w:cs="Times New Roman"/>
          <w:sz w:val="24"/>
          <w:szCs w:val="24"/>
        </w:rPr>
        <w:t xml:space="preserve"> president of Liberia. </w:t>
      </w:r>
    </w:p>
    <w:p w14:paraId="2F2C4075" w14:textId="77777777" w:rsidR="00CF52C5" w:rsidRPr="00821C0E" w:rsidRDefault="00490420" w:rsidP="00821C0E">
      <w:pPr>
        <w:spacing w:line="360" w:lineRule="auto"/>
        <w:jc w:val="both"/>
        <w:rPr>
          <w:rFonts w:ascii="Times New Roman" w:hAnsi="Times New Roman" w:cs="Times New Roman"/>
          <w:sz w:val="24"/>
          <w:szCs w:val="24"/>
        </w:rPr>
      </w:pPr>
      <w:r w:rsidRPr="00821C0E">
        <w:rPr>
          <w:rFonts w:ascii="Times New Roman" w:hAnsi="Times New Roman" w:cs="Times New Roman"/>
          <w:sz w:val="24"/>
          <w:szCs w:val="24"/>
        </w:rPr>
        <w:t xml:space="preserve">However, not all the analysis of the peaceful transfer of political power from an incumbent to opposition is unidirectional and </w:t>
      </w:r>
      <w:r w:rsidR="008C5CC9" w:rsidRPr="00821C0E">
        <w:rPr>
          <w:rFonts w:ascii="Times New Roman" w:hAnsi="Times New Roman" w:cs="Times New Roman"/>
          <w:sz w:val="24"/>
          <w:szCs w:val="24"/>
        </w:rPr>
        <w:t xml:space="preserve">ended with handshakes. For example, the Gambia in 2016, then President Yahya Jammeh retracted </w:t>
      </w:r>
      <w:r w:rsidR="00CF52C5" w:rsidRPr="00821C0E">
        <w:rPr>
          <w:rFonts w:ascii="Times New Roman" w:hAnsi="Times New Roman" w:cs="Times New Roman"/>
          <w:sz w:val="24"/>
          <w:szCs w:val="24"/>
        </w:rPr>
        <w:t xml:space="preserve">his acceptance of defeat to then opposition candidate </w:t>
      </w:r>
      <w:proofErr w:type="spellStart"/>
      <w:r w:rsidR="00CF52C5" w:rsidRPr="00821C0E">
        <w:rPr>
          <w:rFonts w:ascii="Times New Roman" w:hAnsi="Times New Roman" w:cs="Times New Roman"/>
          <w:sz w:val="24"/>
          <w:szCs w:val="24"/>
        </w:rPr>
        <w:t>Adama</w:t>
      </w:r>
      <w:proofErr w:type="spellEnd"/>
      <w:r w:rsidR="00CF52C5" w:rsidRPr="00821C0E">
        <w:rPr>
          <w:rFonts w:ascii="Times New Roman" w:hAnsi="Times New Roman" w:cs="Times New Roman"/>
          <w:sz w:val="24"/>
          <w:szCs w:val="24"/>
        </w:rPr>
        <w:t xml:space="preserve"> Barrow. He vowed not to hand over power to Barrow but eventually did so in absentia after the regional bloc ECOWAS intervened.</w:t>
      </w:r>
    </w:p>
    <w:p w14:paraId="4FB1A7AA" w14:textId="77777777" w:rsidR="00490420" w:rsidRPr="00821C0E" w:rsidRDefault="00CF52C5" w:rsidP="00821C0E">
      <w:pPr>
        <w:spacing w:line="360" w:lineRule="auto"/>
        <w:jc w:val="both"/>
        <w:rPr>
          <w:rFonts w:ascii="Times New Roman" w:hAnsi="Times New Roman" w:cs="Times New Roman"/>
          <w:sz w:val="24"/>
          <w:szCs w:val="24"/>
        </w:rPr>
      </w:pPr>
      <w:r w:rsidRPr="00821C0E">
        <w:rPr>
          <w:rFonts w:ascii="Times New Roman" w:hAnsi="Times New Roman" w:cs="Times New Roman"/>
          <w:sz w:val="24"/>
          <w:szCs w:val="24"/>
        </w:rPr>
        <w:t xml:space="preserve"> </w:t>
      </w:r>
      <w:r w:rsidR="00490420" w:rsidRPr="00821C0E">
        <w:rPr>
          <w:rFonts w:ascii="Times New Roman" w:hAnsi="Times New Roman" w:cs="Times New Roman"/>
          <w:sz w:val="24"/>
          <w:szCs w:val="24"/>
        </w:rPr>
        <w:t>I</w:t>
      </w:r>
      <w:r w:rsidRPr="00821C0E">
        <w:rPr>
          <w:rFonts w:ascii="Times New Roman" w:hAnsi="Times New Roman" w:cs="Times New Roman"/>
          <w:sz w:val="24"/>
          <w:szCs w:val="24"/>
        </w:rPr>
        <w:t xml:space="preserve">n Southern Africa, </w:t>
      </w:r>
      <w:proofErr w:type="spellStart"/>
      <w:r w:rsidRPr="00821C0E">
        <w:rPr>
          <w:rFonts w:ascii="Times New Roman" w:hAnsi="Times New Roman" w:cs="Times New Roman"/>
          <w:sz w:val="24"/>
          <w:szCs w:val="24"/>
        </w:rPr>
        <w:t>Botswna</w:t>
      </w:r>
      <w:proofErr w:type="spellEnd"/>
      <w:r w:rsidRPr="00821C0E">
        <w:rPr>
          <w:rFonts w:ascii="Times New Roman" w:hAnsi="Times New Roman" w:cs="Times New Roman"/>
          <w:sz w:val="24"/>
          <w:szCs w:val="24"/>
        </w:rPr>
        <w:t xml:space="preserve"> current president Duma Boko came to power after beating incumbent Mokgweetsi Masisi in the 2024 elections, ending nearly decades of the Botswana Democratic Party BDP’s rule. And in Madagascar in 2018, then-president Henry </w:t>
      </w:r>
      <w:proofErr w:type="spellStart"/>
      <w:r w:rsidRPr="00821C0E">
        <w:rPr>
          <w:rFonts w:ascii="Times New Roman" w:hAnsi="Times New Roman" w:cs="Times New Roman"/>
          <w:sz w:val="24"/>
          <w:szCs w:val="24"/>
        </w:rPr>
        <w:t>Rajaonarimampianina</w:t>
      </w:r>
      <w:proofErr w:type="spellEnd"/>
      <w:r w:rsidRPr="00821C0E">
        <w:rPr>
          <w:rFonts w:ascii="Times New Roman" w:hAnsi="Times New Roman" w:cs="Times New Roman"/>
          <w:sz w:val="24"/>
          <w:szCs w:val="24"/>
        </w:rPr>
        <w:t xml:space="preserve"> lost election after getting just 8.8% of the votes too little to even make it to the second round which was eventually won by </w:t>
      </w:r>
      <w:proofErr w:type="spellStart"/>
      <w:r w:rsidRPr="00821C0E">
        <w:rPr>
          <w:rFonts w:ascii="Times New Roman" w:hAnsi="Times New Roman" w:cs="Times New Roman"/>
          <w:sz w:val="24"/>
          <w:szCs w:val="24"/>
        </w:rPr>
        <w:t>Andry</w:t>
      </w:r>
      <w:proofErr w:type="spellEnd"/>
      <w:r w:rsidRPr="00821C0E">
        <w:rPr>
          <w:rFonts w:ascii="Times New Roman" w:hAnsi="Times New Roman" w:cs="Times New Roman"/>
          <w:sz w:val="24"/>
          <w:szCs w:val="24"/>
        </w:rPr>
        <w:t xml:space="preserve"> Rajoelina who is now in power. </w:t>
      </w:r>
    </w:p>
    <w:p w14:paraId="6D7A0976" w14:textId="77777777" w:rsidR="00490420" w:rsidRPr="00821C0E" w:rsidRDefault="00490420" w:rsidP="00821C0E">
      <w:pPr>
        <w:spacing w:after="0" w:line="360" w:lineRule="auto"/>
        <w:jc w:val="both"/>
        <w:rPr>
          <w:rFonts w:ascii="Times New Roman" w:hAnsi="Times New Roman" w:cs="Times New Roman"/>
          <w:b/>
          <w:i/>
          <w:sz w:val="24"/>
          <w:szCs w:val="24"/>
        </w:rPr>
      </w:pPr>
      <w:r w:rsidRPr="00821C0E">
        <w:rPr>
          <w:rFonts w:ascii="Times New Roman" w:hAnsi="Times New Roman" w:cs="Times New Roman"/>
          <w:b/>
          <w:i/>
          <w:sz w:val="24"/>
          <w:szCs w:val="24"/>
        </w:rPr>
        <w:t>Conclusion</w:t>
      </w:r>
    </w:p>
    <w:p w14:paraId="7DC9D280" w14:textId="77777777" w:rsidR="00931439" w:rsidRPr="00821C0E" w:rsidRDefault="00490420" w:rsidP="00717619">
      <w:pPr>
        <w:spacing w:line="360" w:lineRule="auto"/>
        <w:jc w:val="both"/>
        <w:rPr>
          <w:rFonts w:ascii="Times New Roman" w:hAnsi="Times New Roman" w:cs="Times New Roman"/>
          <w:sz w:val="24"/>
          <w:szCs w:val="24"/>
        </w:rPr>
      </w:pPr>
      <w:r w:rsidRPr="00821C0E">
        <w:rPr>
          <w:rFonts w:ascii="Times New Roman" w:hAnsi="Times New Roman" w:cs="Times New Roman"/>
          <w:sz w:val="24"/>
          <w:szCs w:val="24"/>
        </w:rPr>
        <w:t>I will assert that</w:t>
      </w:r>
      <w:r w:rsidR="00CF52C5" w:rsidRPr="00821C0E">
        <w:rPr>
          <w:rFonts w:ascii="Times New Roman" w:hAnsi="Times New Roman" w:cs="Times New Roman"/>
          <w:sz w:val="24"/>
          <w:szCs w:val="24"/>
        </w:rPr>
        <w:t xml:space="preserve"> the increasing trend of peaceful transfer of power across Africa is a </w:t>
      </w:r>
      <w:r w:rsidR="0000397A" w:rsidRPr="00821C0E">
        <w:rPr>
          <w:rFonts w:ascii="Times New Roman" w:hAnsi="Times New Roman" w:cs="Times New Roman"/>
          <w:sz w:val="24"/>
          <w:szCs w:val="24"/>
        </w:rPr>
        <w:t>significant sign of the continent’s success in consolidating democracy</w:t>
      </w:r>
      <w:r w:rsidR="00821C0E" w:rsidRPr="00821C0E">
        <w:rPr>
          <w:rFonts w:ascii="Times New Roman" w:hAnsi="Times New Roman" w:cs="Times New Roman"/>
          <w:sz w:val="24"/>
          <w:szCs w:val="24"/>
        </w:rPr>
        <w:t xml:space="preserve"> amid the backslide from the unprecedented chain of coups since 2020. E</w:t>
      </w:r>
      <w:r w:rsidRPr="00821C0E">
        <w:rPr>
          <w:rFonts w:ascii="Times New Roman" w:hAnsi="Times New Roman" w:cs="Times New Roman"/>
          <w:sz w:val="24"/>
          <w:szCs w:val="24"/>
        </w:rPr>
        <w:t>lections are a critical part of Africa’s democratic system, important part of the process of deepening and institutionalizing democracy.</w:t>
      </w:r>
      <w:r w:rsidR="00821C0E" w:rsidRPr="00821C0E">
        <w:rPr>
          <w:rFonts w:ascii="Times New Roman" w:hAnsi="Times New Roman" w:cs="Times New Roman"/>
          <w:sz w:val="24"/>
          <w:szCs w:val="24"/>
        </w:rPr>
        <w:t xml:space="preserve"> The impeding dilemma </w:t>
      </w:r>
      <w:r w:rsidR="00717619" w:rsidRPr="00821C0E">
        <w:rPr>
          <w:rFonts w:ascii="Times New Roman" w:hAnsi="Times New Roman" w:cs="Times New Roman"/>
          <w:sz w:val="24"/>
          <w:szCs w:val="24"/>
        </w:rPr>
        <w:t>hangs</w:t>
      </w:r>
      <w:r w:rsidR="00821C0E" w:rsidRPr="00821C0E">
        <w:rPr>
          <w:rFonts w:ascii="Times New Roman" w:hAnsi="Times New Roman" w:cs="Times New Roman"/>
          <w:sz w:val="24"/>
          <w:szCs w:val="24"/>
        </w:rPr>
        <w:t xml:space="preserve"> on the </w:t>
      </w:r>
      <w:r w:rsidR="00717619" w:rsidRPr="00821C0E">
        <w:rPr>
          <w:rFonts w:ascii="Times New Roman" w:hAnsi="Times New Roman" w:cs="Times New Roman"/>
          <w:sz w:val="24"/>
          <w:szCs w:val="24"/>
        </w:rPr>
        <w:t>uncertainty</w:t>
      </w:r>
      <w:r w:rsidR="00821C0E" w:rsidRPr="00821C0E">
        <w:rPr>
          <w:rFonts w:ascii="Times New Roman" w:hAnsi="Times New Roman" w:cs="Times New Roman"/>
          <w:sz w:val="24"/>
          <w:szCs w:val="24"/>
        </w:rPr>
        <w:t xml:space="preserve"> if the intense competitive elections in 2025 in Cameroon, Ivory Coast and early 2026 in Uganda and South Sudan will follow this progressive trend to further consolidate democracy in Africa through peaceful transfer of power to an opposition as the incumbents desperately seeks re-elections. </w:t>
      </w:r>
    </w:p>
    <w:sectPr w:rsidR="00931439" w:rsidRPr="00821C0E" w:rsidSect="00717619">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7D055" w14:textId="77777777" w:rsidR="000C55B7" w:rsidRDefault="000C55B7" w:rsidP="002701B3">
      <w:pPr>
        <w:spacing w:after="0" w:line="240" w:lineRule="auto"/>
      </w:pPr>
      <w:r>
        <w:separator/>
      </w:r>
    </w:p>
  </w:endnote>
  <w:endnote w:type="continuationSeparator" w:id="0">
    <w:p w14:paraId="6F40E6C3" w14:textId="77777777" w:rsidR="000C55B7" w:rsidRDefault="000C55B7" w:rsidP="0027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726C8" w14:textId="77777777" w:rsidR="000C55B7" w:rsidRDefault="000C55B7" w:rsidP="002701B3">
      <w:pPr>
        <w:spacing w:after="0" w:line="240" w:lineRule="auto"/>
      </w:pPr>
      <w:r>
        <w:separator/>
      </w:r>
    </w:p>
  </w:footnote>
  <w:footnote w:type="continuationSeparator" w:id="0">
    <w:p w14:paraId="23D8264C" w14:textId="77777777" w:rsidR="000C55B7" w:rsidRDefault="000C55B7" w:rsidP="002701B3">
      <w:pPr>
        <w:spacing w:after="0" w:line="240" w:lineRule="auto"/>
      </w:pPr>
      <w:r>
        <w:continuationSeparator/>
      </w:r>
    </w:p>
  </w:footnote>
  <w:footnote w:id="1">
    <w:p w14:paraId="63135D45" w14:textId="77777777" w:rsidR="002701B3" w:rsidRDefault="002701B3">
      <w:pPr>
        <w:pStyle w:val="FootnoteText"/>
      </w:pPr>
      <w:r>
        <w:rPr>
          <w:rStyle w:val="FootnoteReference"/>
        </w:rPr>
        <w:footnoteRef/>
      </w:r>
      <w:r>
        <w:t xml:space="preserve"> </w:t>
      </w:r>
      <w:proofErr w:type="spellStart"/>
      <w:r w:rsidRPr="002701B3">
        <w:rPr>
          <w:rFonts w:ascii="Times New Roman" w:hAnsi="Times New Roman" w:cs="Times New Roman"/>
          <w:b/>
          <w:bCs/>
          <w:sz w:val="24"/>
          <w:szCs w:val="24"/>
        </w:rPr>
        <w:t>Igwe</w:t>
      </w:r>
      <w:proofErr w:type="spellEnd"/>
      <w:r w:rsidRPr="002701B3">
        <w:rPr>
          <w:rFonts w:ascii="Times New Roman" w:hAnsi="Times New Roman" w:cs="Times New Roman"/>
          <w:b/>
          <w:bCs/>
          <w:sz w:val="24"/>
          <w:szCs w:val="24"/>
        </w:rPr>
        <w:t xml:space="preserve"> Kelechi Njoku </w:t>
      </w:r>
      <w:r w:rsidR="00DF4588" w:rsidRPr="00DF4588">
        <w:rPr>
          <w:rFonts w:ascii="Times New Roman" w:hAnsi="Times New Roman" w:cs="Times New Roman"/>
          <w:bCs/>
          <w:sz w:val="24"/>
          <w:szCs w:val="24"/>
        </w:rPr>
        <w:t>(</w:t>
      </w:r>
      <w:hyperlink r:id="rId1" w:history="1">
        <w:r w:rsidR="00DF4588" w:rsidRPr="00DF4588">
          <w:rPr>
            <w:rStyle w:val="Hyperlink"/>
            <w:rFonts w:ascii="Times New Roman" w:hAnsi="Times New Roman" w:cs="Times New Roman"/>
            <w:bCs/>
            <w:sz w:val="24"/>
            <w:szCs w:val="24"/>
          </w:rPr>
          <w:t>kessiigwe@gmail.com</w:t>
        </w:r>
      </w:hyperlink>
      <w:r w:rsidR="00DF4588" w:rsidRPr="00DF4588">
        <w:rPr>
          <w:rFonts w:ascii="Times New Roman" w:hAnsi="Times New Roman" w:cs="Times New Roman"/>
          <w:bCs/>
          <w:sz w:val="24"/>
          <w:szCs w:val="24"/>
        </w:rPr>
        <w:t>)</w:t>
      </w:r>
      <w:r w:rsidR="00DF4588">
        <w:rPr>
          <w:rFonts w:ascii="Times New Roman" w:hAnsi="Times New Roman" w:cs="Times New Roman"/>
          <w:b/>
          <w:bCs/>
          <w:sz w:val="24"/>
          <w:szCs w:val="24"/>
        </w:rPr>
        <w:t xml:space="preserve"> </w:t>
      </w:r>
      <w:r w:rsidRPr="002701B3">
        <w:rPr>
          <w:rFonts w:ascii="Times New Roman" w:hAnsi="Times New Roman" w:cs="Times New Roman"/>
          <w:sz w:val="24"/>
          <w:szCs w:val="24"/>
        </w:rPr>
        <w:t xml:space="preserve">is with the Gen. LEO </w:t>
      </w:r>
      <w:proofErr w:type="spellStart"/>
      <w:r w:rsidRPr="002701B3">
        <w:rPr>
          <w:rFonts w:ascii="Times New Roman" w:hAnsi="Times New Roman" w:cs="Times New Roman"/>
          <w:sz w:val="24"/>
          <w:szCs w:val="24"/>
        </w:rPr>
        <w:t>Irabor</w:t>
      </w:r>
      <w:proofErr w:type="spellEnd"/>
      <w:r w:rsidRPr="002701B3">
        <w:rPr>
          <w:rFonts w:ascii="Times New Roman" w:hAnsi="Times New Roman" w:cs="Times New Roman"/>
          <w:sz w:val="24"/>
          <w:szCs w:val="24"/>
        </w:rPr>
        <w:t xml:space="preserve"> Early Warning System Centre and a Research Fellow at the Nigerian Institute of International Affairs (NIIA).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E2"/>
    <w:rsid w:val="0000397A"/>
    <w:rsid w:val="00052C03"/>
    <w:rsid w:val="00063CF0"/>
    <w:rsid w:val="000C55B7"/>
    <w:rsid w:val="000F7A24"/>
    <w:rsid w:val="00115F78"/>
    <w:rsid w:val="001B7E94"/>
    <w:rsid w:val="002538F5"/>
    <w:rsid w:val="002701B3"/>
    <w:rsid w:val="002C680C"/>
    <w:rsid w:val="002C753F"/>
    <w:rsid w:val="0046327B"/>
    <w:rsid w:val="00490420"/>
    <w:rsid w:val="004A24DE"/>
    <w:rsid w:val="00707521"/>
    <w:rsid w:val="00717619"/>
    <w:rsid w:val="00746CAB"/>
    <w:rsid w:val="00805AF1"/>
    <w:rsid w:val="00821C0E"/>
    <w:rsid w:val="008C5CC9"/>
    <w:rsid w:val="0091570A"/>
    <w:rsid w:val="00931439"/>
    <w:rsid w:val="00963B74"/>
    <w:rsid w:val="00AB0577"/>
    <w:rsid w:val="00CF52C5"/>
    <w:rsid w:val="00DF4588"/>
    <w:rsid w:val="00EC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FB3BE"/>
  <w15:docId w15:val="{FA7B48CB-3460-472E-A28A-B6D95107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F78"/>
  </w:style>
  <w:style w:type="paragraph" w:styleId="Heading2">
    <w:name w:val="heading 2"/>
    <w:basedOn w:val="Normal"/>
    <w:link w:val="Heading2Char"/>
    <w:uiPriority w:val="9"/>
    <w:qFormat/>
    <w:rsid w:val="004A24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24DE"/>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2C6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80C"/>
    <w:rPr>
      <w:rFonts w:ascii="Tahoma" w:hAnsi="Tahoma" w:cs="Tahoma"/>
      <w:sz w:val="16"/>
      <w:szCs w:val="16"/>
    </w:rPr>
  </w:style>
  <w:style w:type="paragraph" w:customStyle="1" w:styleId="Default">
    <w:name w:val="Default"/>
    <w:rsid w:val="002C680C"/>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2701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1B3"/>
    <w:rPr>
      <w:sz w:val="20"/>
      <w:szCs w:val="20"/>
    </w:rPr>
  </w:style>
  <w:style w:type="character" w:styleId="FootnoteReference">
    <w:name w:val="footnote reference"/>
    <w:basedOn w:val="DefaultParagraphFont"/>
    <w:uiPriority w:val="99"/>
    <w:semiHidden/>
    <w:unhideWhenUsed/>
    <w:rsid w:val="002701B3"/>
    <w:rPr>
      <w:vertAlign w:val="superscript"/>
    </w:rPr>
  </w:style>
  <w:style w:type="character" w:styleId="Hyperlink">
    <w:name w:val="Hyperlink"/>
    <w:basedOn w:val="DefaultParagraphFont"/>
    <w:uiPriority w:val="99"/>
    <w:unhideWhenUsed/>
    <w:rsid w:val="00DF45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098529">
      <w:bodyDiv w:val="1"/>
      <w:marLeft w:val="0"/>
      <w:marRight w:val="0"/>
      <w:marTop w:val="0"/>
      <w:marBottom w:val="0"/>
      <w:divBdr>
        <w:top w:val="none" w:sz="0" w:space="0" w:color="auto"/>
        <w:left w:val="none" w:sz="0" w:space="0" w:color="auto"/>
        <w:bottom w:val="none" w:sz="0" w:space="0" w:color="auto"/>
        <w:right w:val="none" w:sz="0" w:space="0" w:color="auto"/>
      </w:divBdr>
    </w:div>
    <w:div w:id="78257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mailto:kessiigw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324A2-8E32-4734-920F-CF6F49F3A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5362</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Tola Ilesanmi</cp:lastModifiedBy>
  <cp:revision>2</cp:revision>
  <dcterms:created xsi:type="dcterms:W3CDTF">2025-10-06T09:45:00Z</dcterms:created>
  <dcterms:modified xsi:type="dcterms:W3CDTF">2025-10-06T09:45:00Z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11d6e7bd-92d6-40bb-9a5e-77fca24db11e</vt:lpwstr>
  </property>
</Properties>
</file>